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D15A" w14:textId="3A2D7832" w:rsidR="00F93D79" w:rsidRPr="002F76DA" w:rsidRDefault="00B44512" w:rsidP="00F006CF">
      <w:pPr>
        <w:pStyle w:val="Heading1"/>
        <w:spacing w:line="240" w:lineRule="auto"/>
      </w:pPr>
      <w:r>
        <w:t>Feb 2024 Meeting Minutes</w:t>
      </w:r>
    </w:p>
    <w:p w14:paraId="1A132EB5" w14:textId="4702AFE5" w:rsidR="00110BBD" w:rsidRPr="002F417C" w:rsidRDefault="00B44512" w:rsidP="00F006CF">
      <w:pPr>
        <w:pStyle w:val="ListNumber"/>
        <w:spacing w:after="120" w:line="240" w:lineRule="auto"/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AA458BDC6E374AB8AF09698BBC36E7A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Call to order</w:t>
          </w:r>
        </w:sdtContent>
      </w:sdt>
      <w:r w:rsidR="00F006CF">
        <w:rPr>
          <w:rFonts w:eastAsiaTheme="majorEastAsia"/>
        </w:rPr>
        <w:t xml:space="preserve">:  </w:t>
      </w:r>
      <w:r w:rsidR="00F006CF" w:rsidRPr="00F006CF">
        <w:rPr>
          <w:rFonts w:eastAsiaTheme="majorEastAsia"/>
          <w:b w:val="0"/>
          <w:bCs/>
        </w:rPr>
        <w:t>8:35 A.M.</w:t>
      </w:r>
      <w:r w:rsidR="000B5926">
        <w:rPr>
          <w:rFonts w:eastAsiaTheme="majorEastAsia"/>
          <w:b w:val="0"/>
          <w:bCs/>
        </w:rPr>
        <w:t xml:space="preserve"> </w:t>
      </w:r>
    </w:p>
    <w:p w14:paraId="25A5A94B" w14:textId="6B3156CE" w:rsidR="000C4D49" w:rsidRPr="000B5926" w:rsidRDefault="000B5926" w:rsidP="00F006CF">
      <w:pPr>
        <w:pStyle w:val="ListNumber2"/>
        <w:spacing w:after="120" w:line="240" w:lineRule="auto"/>
      </w:pPr>
      <w:r w:rsidRPr="000B5926">
        <w:rPr>
          <w:rFonts w:eastAsiaTheme="majorEastAsia"/>
        </w:rPr>
        <w:t xml:space="preserve">17 members in attendance. </w:t>
      </w:r>
      <w:r>
        <w:rPr>
          <w:rFonts w:eastAsiaTheme="majorEastAsia"/>
        </w:rPr>
        <w:t>The group</w:t>
      </w:r>
      <w:r w:rsidRPr="000B5926">
        <w:rPr>
          <w:rFonts w:eastAsiaTheme="majorEastAsia"/>
        </w:rPr>
        <w:t xml:space="preserve"> provided i</w:t>
      </w:r>
      <w:r w:rsidR="000C4D49" w:rsidRPr="000B5926">
        <w:t>ntroductions</w:t>
      </w:r>
      <w:r w:rsidR="00F006CF" w:rsidRPr="000B5926">
        <w:t xml:space="preserve"> with </w:t>
      </w:r>
      <w:r>
        <w:t>names</w:t>
      </w:r>
      <w:r w:rsidR="00F006CF" w:rsidRPr="000B5926">
        <w:t xml:space="preserve"> &amp; organization</w:t>
      </w:r>
      <w:r w:rsidR="00B44512">
        <w:t>.</w:t>
      </w:r>
    </w:p>
    <w:p w14:paraId="0A696030" w14:textId="0C1F9FC8" w:rsidR="000C4D49" w:rsidRDefault="000B5926" w:rsidP="00F006CF">
      <w:pPr>
        <w:pStyle w:val="ListNumber2"/>
        <w:spacing w:after="120" w:line="240" w:lineRule="auto"/>
      </w:pPr>
      <w:r w:rsidRPr="000B5926">
        <w:rPr>
          <w:i/>
          <w:iCs/>
        </w:rPr>
        <w:t>Members were asked to</w:t>
      </w:r>
      <w:r w:rsidR="00F006CF" w:rsidRPr="000B5926">
        <w:rPr>
          <w:i/>
          <w:iCs/>
        </w:rPr>
        <w:t xml:space="preserve"> complete </w:t>
      </w:r>
      <w:r>
        <w:rPr>
          <w:i/>
          <w:iCs/>
        </w:rPr>
        <w:t xml:space="preserve">a </w:t>
      </w:r>
      <w:r w:rsidR="00F006CF" w:rsidRPr="000B5926">
        <w:rPr>
          <w:i/>
          <w:iCs/>
        </w:rPr>
        <w:t xml:space="preserve">survey on </w:t>
      </w:r>
      <w:r>
        <w:rPr>
          <w:i/>
          <w:iCs/>
        </w:rPr>
        <w:t xml:space="preserve">the </w:t>
      </w:r>
      <w:r w:rsidR="00F006CF" w:rsidRPr="000B5926">
        <w:rPr>
          <w:i/>
          <w:iCs/>
        </w:rPr>
        <w:t xml:space="preserve">first page and </w:t>
      </w:r>
      <w:r w:rsidRPr="000B5926">
        <w:rPr>
          <w:i/>
          <w:iCs/>
        </w:rPr>
        <w:t>return it</w:t>
      </w:r>
      <w:r w:rsidR="00F006CF" w:rsidRPr="000B5926">
        <w:rPr>
          <w:i/>
          <w:iCs/>
        </w:rPr>
        <w:t xml:space="preserve"> at </w:t>
      </w:r>
      <w:r>
        <w:rPr>
          <w:i/>
          <w:iCs/>
        </w:rPr>
        <w:t xml:space="preserve">the </w:t>
      </w:r>
      <w:r w:rsidR="00F006CF" w:rsidRPr="000B5926">
        <w:rPr>
          <w:i/>
          <w:iCs/>
        </w:rPr>
        <w:t xml:space="preserve">end of </w:t>
      </w:r>
      <w:r>
        <w:rPr>
          <w:i/>
          <w:iCs/>
        </w:rPr>
        <w:t xml:space="preserve">the </w:t>
      </w:r>
      <w:r w:rsidR="00F006CF" w:rsidRPr="000B5926">
        <w:rPr>
          <w:i/>
          <w:iCs/>
        </w:rPr>
        <w:t xml:space="preserve">meeting.  Surveys </w:t>
      </w:r>
      <w:r>
        <w:rPr>
          <w:i/>
          <w:iCs/>
        </w:rPr>
        <w:t xml:space="preserve">were </w:t>
      </w:r>
      <w:r w:rsidR="00F006CF" w:rsidRPr="000B5926">
        <w:rPr>
          <w:i/>
          <w:iCs/>
        </w:rPr>
        <w:t>also e-mailed to be returned by February 23</w:t>
      </w:r>
      <w:r w:rsidR="00F006CF" w:rsidRPr="000B5926">
        <w:t>.</w:t>
      </w:r>
    </w:p>
    <w:p w14:paraId="05338FD7" w14:textId="77777777" w:rsidR="00110BBD" w:rsidRDefault="00F842CB" w:rsidP="00F006CF">
      <w:pPr>
        <w:pStyle w:val="ListNumber"/>
        <w:spacing w:after="120" w:line="240" w:lineRule="auto"/>
      </w:pPr>
      <w:r>
        <w:t xml:space="preserve">Old Business </w:t>
      </w:r>
    </w:p>
    <w:p w14:paraId="4360A977" w14:textId="05B070B2" w:rsidR="000C4D49" w:rsidRDefault="000C4D49" w:rsidP="00E65F2A">
      <w:pPr>
        <w:pStyle w:val="ListNumber2"/>
        <w:numPr>
          <w:ilvl w:val="2"/>
          <w:numId w:val="40"/>
        </w:numPr>
        <w:spacing w:line="240" w:lineRule="auto"/>
      </w:pPr>
      <w:r>
        <w:t>Service Inventory Survey Data</w:t>
      </w:r>
      <w:r w:rsidR="000B5926">
        <w:t xml:space="preserve"> was reviewed.</w:t>
      </w:r>
      <w:r w:rsidR="00F006CF">
        <w:t xml:space="preserve">  Updates have been e-mailed to Coalition. </w:t>
      </w:r>
      <w:r>
        <w:t>Recollection plan roll-out July-August 2024</w:t>
      </w:r>
      <w:r w:rsidR="000B5926">
        <w:t>.</w:t>
      </w:r>
    </w:p>
    <w:p w14:paraId="7B8495E3" w14:textId="55ABAE55" w:rsidR="00E733AE" w:rsidRPr="00871EBA" w:rsidRDefault="000C4D49" w:rsidP="00F006CF">
      <w:pPr>
        <w:pStyle w:val="ListNumber2"/>
        <w:spacing w:line="240" w:lineRule="auto"/>
        <w:rPr>
          <w:i/>
          <w:iCs/>
        </w:rPr>
      </w:pPr>
      <w:r>
        <w:t xml:space="preserve">CEA </w:t>
      </w:r>
      <w:r w:rsidR="000B5926">
        <w:t>(</w:t>
      </w:r>
      <w:r>
        <w:t>Coalition Engagement Agreement</w:t>
      </w:r>
      <w:r w:rsidR="000B5926">
        <w:t xml:space="preserve">) was reviewed. Darryl discussed why the CEA is helpful for coalitions when </w:t>
      </w:r>
      <w:r w:rsidR="00B44512">
        <w:t>planning</w:t>
      </w:r>
      <w:r w:rsidR="000B5926">
        <w:t xml:space="preserve">. </w:t>
      </w:r>
    </w:p>
    <w:p w14:paraId="72AA3A6E" w14:textId="77777777" w:rsidR="00F842CB" w:rsidRPr="002F76DA" w:rsidRDefault="00F842CB" w:rsidP="00F006CF">
      <w:pPr>
        <w:pStyle w:val="ListNumber"/>
        <w:spacing w:after="120" w:line="240" w:lineRule="auto"/>
      </w:pPr>
      <w:r>
        <w:t>New Business</w:t>
      </w:r>
    </w:p>
    <w:p w14:paraId="0790784A" w14:textId="63E3D7AB" w:rsidR="00110BBD" w:rsidRDefault="000B5926" w:rsidP="00F006CF">
      <w:pPr>
        <w:pStyle w:val="ListNumber2"/>
        <w:spacing w:after="120" w:line="240" w:lineRule="auto"/>
      </w:pPr>
      <w:r>
        <w:t>Reviewed Reentry Coalition accomplishments for 2023 and noted that the full report will</w:t>
      </w:r>
      <w:r w:rsidR="00F006CF">
        <w:t xml:space="preserve"> </w:t>
      </w:r>
      <w:proofErr w:type="gramStart"/>
      <w:r w:rsidR="00F006CF">
        <w:t>posted</w:t>
      </w:r>
      <w:proofErr w:type="gramEnd"/>
      <w:r w:rsidR="00F006CF">
        <w:t xml:space="preserve"> on </w:t>
      </w:r>
      <w:r>
        <w:t xml:space="preserve">the </w:t>
      </w:r>
      <w:r w:rsidR="00F006CF">
        <w:t>Reentry website</w:t>
      </w:r>
      <w:r>
        <w:t>.</w:t>
      </w:r>
    </w:p>
    <w:p w14:paraId="01C13E54" w14:textId="03340986" w:rsidR="00871EBA" w:rsidRPr="001A3FC3" w:rsidRDefault="00871EBA" w:rsidP="000B5926">
      <w:pPr>
        <w:pStyle w:val="ListNumber2"/>
      </w:pPr>
      <w:r w:rsidRPr="00543B12">
        <w:t>Transportation changes have been delayed until Fall.</w:t>
      </w:r>
      <w:r w:rsidRPr="001A3FC3">
        <w:t xml:space="preserve">  If you have any questions, you can c</w:t>
      </w:r>
      <w:r w:rsidR="00543B12">
        <w:t xml:space="preserve">ontact </w:t>
      </w:r>
      <w:r w:rsidRPr="001A3FC3">
        <w:t>Glen Massie</w:t>
      </w:r>
      <w:r w:rsidR="001A3FC3" w:rsidRPr="001A3FC3">
        <w:t xml:space="preserve">.  There will be an App to schedule rides.  </w:t>
      </w:r>
      <w:proofErr w:type="gramStart"/>
      <w:r w:rsidR="001A3FC3" w:rsidRPr="001A3FC3">
        <w:t>Changes</w:t>
      </w:r>
      <w:proofErr w:type="gramEnd"/>
      <w:r w:rsidR="001A3FC3" w:rsidRPr="001A3FC3">
        <w:t xml:space="preserve"> made will help those who work 2</w:t>
      </w:r>
      <w:r w:rsidR="001A3FC3" w:rsidRPr="001A3FC3">
        <w:rPr>
          <w:vertAlign w:val="superscript"/>
        </w:rPr>
        <w:t>nd</w:t>
      </w:r>
      <w:r w:rsidR="001A3FC3" w:rsidRPr="001A3FC3">
        <w:t xml:space="preserve"> and 3</w:t>
      </w:r>
      <w:r w:rsidR="001A3FC3" w:rsidRPr="001A3FC3">
        <w:rPr>
          <w:vertAlign w:val="superscript"/>
        </w:rPr>
        <w:t>rd</w:t>
      </w:r>
      <w:r w:rsidR="001A3FC3" w:rsidRPr="001A3FC3">
        <w:t xml:space="preserve"> shift.</w:t>
      </w:r>
    </w:p>
    <w:p w14:paraId="4C6358C4" w14:textId="311ECEDE" w:rsidR="00F842CB" w:rsidRDefault="00543B12" w:rsidP="00F006CF">
      <w:pPr>
        <w:pStyle w:val="ListNumber2"/>
        <w:spacing w:after="120" w:line="240" w:lineRule="auto"/>
      </w:pPr>
      <w:r>
        <w:t xml:space="preserve">Reviewed </w:t>
      </w:r>
      <w:r w:rsidR="00E733AE">
        <w:t>2</w:t>
      </w:r>
      <w:r w:rsidR="000C4D49">
        <w:t>024 Strategic Goals</w:t>
      </w:r>
      <w:r>
        <w:t xml:space="preserve">, committee members interested in working on the following goals were prompted to mark it on their survey. </w:t>
      </w:r>
      <w:r w:rsidR="000C4D49">
        <w:t xml:space="preserve"> </w:t>
      </w:r>
    </w:p>
    <w:p w14:paraId="2197661D" w14:textId="67315FE5" w:rsidR="000C4D49" w:rsidRDefault="000C4D49" w:rsidP="00F006CF">
      <w:pPr>
        <w:pStyle w:val="ListNumber2"/>
        <w:numPr>
          <w:ilvl w:val="2"/>
          <w:numId w:val="40"/>
        </w:numPr>
        <w:spacing w:after="120" w:line="240" w:lineRule="auto"/>
      </w:pPr>
      <w:r>
        <w:t xml:space="preserve">Increase FCW </w:t>
      </w:r>
      <w:r w:rsidR="00543B12">
        <w:t xml:space="preserve">attendance </w:t>
      </w:r>
      <w:r>
        <w:t xml:space="preserve">by </w:t>
      </w:r>
      <w:proofErr w:type="gramStart"/>
      <w:r>
        <w:t>20%</w:t>
      </w:r>
      <w:proofErr w:type="gramEnd"/>
    </w:p>
    <w:p w14:paraId="743BFC98" w14:textId="5820040F" w:rsidR="000C4D49" w:rsidRDefault="000C4D49" w:rsidP="00A122C5">
      <w:pPr>
        <w:pStyle w:val="ListNumber2"/>
        <w:numPr>
          <w:ilvl w:val="4"/>
          <w:numId w:val="40"/>
        </w:numPr>
        <w:spacing w:after="120" w:line="240" w:lineRule="auto"/>
      </w:pPr>
      <w:r>
        <w:t>2024 FCW Calendar</w:t>
      </w:r>
      <w:r w:rsidR="00543B12">
        <w:t xml:space="preserve"> was </w:t>
      </w:r>
      <w:proofErr w:type="gramStart"/>
      <w:r w:rsidR="00543B12">
        <w:t>shared</w:t>
      </w:r>
      <w:proofErr w:type="gramEnd"/>
      <w:r w:rsidR="00543B12">
        <w:t xml:space="preserve"> and it was noted that r</w:t>
      </w:r>
      <w:r>
        <w:t xml:space="preserve">egistration </w:t>
      </w:r>
      <w:r w:rsidR="00543B12">
        <w:t xml:space="preserve">for FCW </w:t>
      </w:r>
      <w:r>
        <w:t xml:space="preserve">will be shared later </w:t>
      </w:r>
      <w:r w:rsidR="00543B12">
        <w:t>in the</w:t>
      </w:r>
      <w:r>
        <w:t xml:space="preserve"> week for March 27</w:t>
      </w:r>
      <w:r w:rsidRPr="00543B12">
        <w:rPr>
          <w:vertAlign w:val="superscript"/>
        </w:rPr>
        <w:t>th</w:t>
      </w:r>
      <w:r>
        <w:t xml:space="preserve"> event</w:t>
      </w:r>
      <w:r w:rsidR="00543B12">
        <w:t>.</w:t>
      </w:r>
    </w:p>
    <w:p w14:paraId="4DABD6A6" w14:textId="234A7335" w:rsidR="000C4D49" w:rsidRDefault="00511508" w:rsidP="00F006CF">
      <w:pPr>
        <w:pStyle w:val="ListNumber2"/>
        <w:numPr>
          <w:ilvl w:val="2"/>
          <w:numId w:val="40"/>
        </w:numPr>
        <w:spacing w:after="120" w:line="240" w:lineRule="auto"/>
      </w:pPr>
      <w:r>
        <w:t xml:space="preserve">Homeless Court Committee </w:t>
      </w:r>
    </w:p>
    <w:p w14:paraId="454C1718" w14:textId="34174E02" w:rsidR="00511508" w:rsidRDefault="00543B12" w:rsidP="00F006CF">
      <w:pPr>
        <w:pStyle w:val="ListNumber2"/>
        <w:numPr>
          <w:ilvl w:val="3"/>
          <w:numId w:val="40"/>
        </w:numPr>
        <w:spacing w:after="120" w:line="240" w:lineRule="auto"/>
      </w:pPr>
      <w:r>
        <w:t>Interested parties should s</w:t>
      </w:r>
      <w:r w:rsidR="00511508">
        <w:t xml:space="preserve">ign up with Gina </w:t>
      </w:r>
      <w:proofErr w:type="spellStart"/>
      <w:r>
        <w:t>Kicos</w:t>
      </w:r>
      <w:proofErr w:type="spellEnd"/>
      <w:r>
        <w:t xml:space="preserve"> or mark it on the survey she will contact them. </w:t>
      </w:r>
    </w:p>
    <w:p w14:paraId="0711D268" w14:textId="635D939A" w:rsidR="00511508" w:rsidRDefault="00543B12" w:rsidP="00F006CF">
      <w:pPr>
        <w:pStyle w:val="ListNumber2"/>
        <w:numPr>
          <w:ilvl w:val="2"/>
          <w:numId w:val="40"/>
        </w:numPr>
        <w:spacing w:after="120" w:line="240" w:lineRule="auto"/>
      </w:pPr>
      <w:r>
        <w:t xml:space="preserve">Discussed </w:t>
      </w:r>
      <w:r w:rsidR="00511508">
        <w:t>Community Capacity</w:t>
      </w:r>
      <w:r>
        <w:t xml:space="preserve"> Building Goals</w:t>
      </w:r>
    </w:p>
    <w:p w14:paraId="67B0D000" w14:textId="308C2B8C" w:rsidR="00511508" w:rsidRDefault="00543B12" w:rsidP="00F006CF">
      <w:pPr>
        <w:pStyle w:val="ListNumber2"/>
        <w:numPr>
          <w:ilvl w:val="2"/>
          <w:numId w:val="40"/>
        </w:numPr>
        <w:spacing w:after="120" w:line="240" w:lineRule="auto"/>
      </w:pPr>
      <w:r>
        <w:t>Discussed goal to e</w:t>
      </w:r>
      <w:r w:rsidR="00511508">
        <w:t xml:space="preserve">nhance </w:t>
      </w:r>
      <w:r>
        <w:t>r</w:t>
      </w:r>
      <w:r w:rsidR="00511508">
        <w:t xml:space="preserve">epresentation on </w:t>
      </w:r>
      <w:proofErr w:type="gramStart"/>
      <w:r w:rsidR="00511508">
        <w:t>Relink.org</w:t>
      </w:r>
      <w:proofErr w:type="gramEnd"/>
    </w:p>
    <w:p w14:paraId="3F3E8804" w14:textId="03CCA0D3" w:rsidR="00511508" w:rsidRDefault="00511508" w:rsidP="00543B12">
      <w:pPr>
        <w:pStyle w:val="ListNumber2"/>
        <w:numPr>
          <w:ilvl w:val="2"/>
          <w:numId w:val="40"/>
        </w:numPr>
        <w:spacing w:after="120" w:line="240" w:lineRule="auto"/>
      </w:pPr>
      <w:r>
        <w:t xml:space="preserve">Increase coalition agencies listed on </w:t>
      </w:r>
      <w:proofErr w:type="gramStart"/>
      <w:r>
        <w:t>Relink.org</w:t>
      </w:r>
      <w:proofErr w:type="gramEnd"/>
    </w:p>
    <w:p w14:paraId="53B32A71" w14:textId="6CF3A6D0" w:rsidR="00511508" w:rsidRDefault="00511508" w:rsidP="00F006CF">
      <w:pPr>
        <w:pStyle w:val="ListNumber2"/>
        <w:numPr>
          <w:ilvl w:val="2"/>
          <w:numId w:val="40"/>
        </w:numPr>
        <w:spacing w:after="120" w:line="240" w:lineRule="auto"/>
      </w:pPr>
      <w:r>
        <w:t>Develop a Clark County Reentry Housing Guide</w:t>
      </w:r>
    </w:p>
    <w:p w14:paraId="70E76A3C" w14:textId="77777777" w:rsidR="001A3FC3" w:rsidRDefault="001A3FC3" w:rsidP="001A3FC3">
      <w:pPr>
        <w:pStyle w:val="ListNumber2"/>
        <w:numPr>
          <w:ilvl w:val="0"/>
          <w:numId w:val="0"/>
        </w:numPr>
        <w:ind w:left="720"/>
      </w:pPr>
    </w:p>
    <w:p w14:paraId="1A5145A6" w14:textId="01D705B1" w:rsidR="00240FB0" w:rsidRDefault="00543B12" w:rsidP="00F006CF">
      <w:pPr>
        <w:pStyle w:val="ListNumber2"/>
        <w:spacing w:after="120" w:line="240" w:lineRule="auto"/>
      </w:pPr>
      <w:r>
        <w:t xml:space="preserve">Announcement: </w:t>
      </w:r>
      <w:r w:rsidR="00511508">
        <w:t>ODRC Reentry expansion Grant:  Master Leasing</w:t>
      </w:r>
      <w:r w:rsidR="00D97F40">
        <w:t xml:space="preserve">: </w:t>
      </w:r>
      <w:r w:rsidR="00D97F40" w:rsidRPr="00D97F40">
        <w:rPr>
          <w:i/>
          <w:iCs/>
        </w:rPr>
        <w:t>We did get the grant!</w:t>
      </w:r>
    </w:p>
    <w:p w14:paraId="6CBFBD33" w14:textId="2AEEAC2D" w:rsidR="00511508" w:rsidRDefault="00543B12" w:rsidP="00F006CF">
      <w:pPr>
        <w:pStyle w:val="ListNumber2"/>
        <w:numPr>
          <w:ilvl w:val="2"/>
          <w:numId w:val="40"/>
        </w:numPr>
        <w:spacing w:after="120" w:line="240" w:lineRule="auto"/>
      </w:pPr>
      <w:r>
        <w:lastRenderedPageBreak/>
        <w:t>Members were asked to s</w:t>
      </w:r>
      <w:r w:rsidR="00511508">
        <w:t>ign up for a committee supporting the housing initiatives/</w:t>
      </w:r>
      <w:r>
        <w:t>g</w:t>
      </w:r>
      <w:r w:rsidR="00511508">
        <w:t xml:space="preserve">uide &amp; </w:t>
      </w:r>
      <w:r>
        <w:t xml:space="preserve">master leasing program. </w:t>
      </w:r>
    </w:p>
    <w:p w14:paraId="2CD485E2" w14:textId="1FFE33FB" w:rsidR="00511508" w:rsidRDefault="00543B12" w:rsidP="00F006CF">
      <w:pPr>
        <w:pStyle w:val="ListNumber2"/>
        <w:spacing w:line="240" w:lineRule="auto"/>
      </w:pPr>
      <w:r>
        <w:t xml:space="preserve">Discussed plans for </w:t>
      </w:r>
      <w:r w:rsidR="00511508">
        <w:t>Reentry Month</w:t>
      </w:r>
    </w:p>
    <w:p w14:paraId="1D7F2311" w14:textId="123CCA75" w:rsidR="00511508" w:rsidRDefault="00543B12" w:rsidP="00F006CF">
      <w:pPr>
        <w:pStyle w:val="ListNumber2"/>
        <w:numPr>
          <w:ilvl w:val="2"/>
          <w:numId w:val="40"/>
        </w:numPr>
        <w:spacing w:line="240" w:lineRule="auto"/>
      </w:pPr>
      <w:r>
        <w:t xml:space="preserve">Considering the possibility of an </w:t>
      </w:r>
      <w:r w:rsidR="004A4D0A">
        <w:t>Amnesty Day</w:t>
      </w:r>
      <w:r w:rsidR="00D97F40">
        <w:t xml:space="preserve">: </w:t>
      </w:r>
      <w:r w:rsidR="00D97F40" w:rsidRPr="000655F6">
        <w:rPr>
          <w:i/>
          <w:iCs/>
        </w:rPr>
        <w:t xml:space="preserve">able to help with license suspension through child support and other events.  No date </w:t>
      </w:r>
      <w:proofErr w:type="gramStart"/>
      <w:r w:rsidR="00D97F40" w:rsidRPr="000655F6">
        <w:rPr>
          <w:i/>
          <w:iCs/>
        </w:rPr>
        <w:t>set</w:t>
      </w:r>
      <w:proofErr w:type="gramEnd"/>
      <w:r w:rsidR="00D97F40" w:rsidRPr="000655F6">
        <w:rPr>
          <w:i/>
          <w:iCs/>
        </w:rPr>
        <w:t xml:space="preserve"> </w:t>
      </w:r>
      <w:proofErr w:type="gramStart"/>
      <w:r w:rsidR="00D97F40" w:rsidRPr="000655F6">
        <w:rPr>
          <w:i/>
          <w:iCs/>
        </w:rPr>
        <w:t>yet</w:t>
      </w:r>
      <w:r w:rsidR="00B44512">
        <w:rPr>
          <w:i/>
          <w:iCs/>
        </w:rPr>
        <w:t>,</w:t>
      </w:r>
      <w:proofErr w:type="gramEnd"/>
      <w:r w:rsidR="00B44512">
        <w:rPr>
          <w:i/>
          <w:iCs/>
        </w:rPr>
        <w:t xml:space="preserve"> we are </w:t>
      </w:r>
      <w:r w:rsidR="00D97F40" w:rsidRPr="000655F6">
        <w:rPr>
          <w:i/>
          <w:iCs/>
        </w:rPr>
        <w:t xml:space="preserve">waiting for </w:t>
      </w:r>
      <w:r w:rsidR="00B44512">
        <w:rPr>
          <w:i/>
          <w:iCs/>
        </w:rPr>
        <w:t xml:space="preserve">a </w:t>
      </w:r>
      <w:r w:rsidR="00D97F40" w:rsidRPr="000655F6">
        <w:rPr>
          <w:i/>
          <w:iCs/>
        </w:rPr>
        <w:t xml:space="preserve">commitment from </w:t>
      </w:r>
      <w:r w:rsidR="00B44512">
        <w:rPr>
          <w:i/>
          <w:iCs/>
        </w:rPr>
        <w:t xml:space="preserve">the </w:t>
      </w:r>
      <w:r w:rsidR="00D97F40" w:rsidRPr="000655F6">
        <w:rPr>
          <w:i/>
          <w:iCs/>
        </w:rPr>
        <w:t>Judge.</w:t>
      </w:r>
    </w:p>
    <w:p w14:paraId="6EBBEC46" w14:textId="331B595B" w:rsidR="004A4D0A" w:rsidRDefault="004A4D0A" w:rsidP="00F006CF">
      <w:pPr>
        <w:pStyle w:val="ListNumber2"/>
        <w:numPr>
          <w:ilvl w:val="2"/>
          <w:numId w:val="40"/>
        </w:numPr>
        <w:spacing w:line="240" w:lineRule="auto"/>
      </w:pPr>
      <w:r>
        <w:t>Reentry Simulation</w:t>
      </w:r>
      <w:r w:rsidR="00D97F40">
        <w:t xml:space="preserve"> </w:t>
      </w:r>
      <w:r w:rsidR="00D97F40" w:rsidRPr="00D97F40">
        <w:rPr>
          <w:i/>
          <w:iCs/>
        </w:rPr>
        <w:t>through Think Tank</w:t>
      </w:r>
    </w:p>
    <w:p w14:paraId="6E7F1376" w14:textId="4EFAB6B2" w:rsidR="004A4D0A" w:rsidRDefault="004A4D0A" w:rsidP="00F006CF">
      <w:pPr>
        <w:pStyle w:val="ListNumber2"/>
        <w:numPr>
          <w:ilvl w:val="3"/>
          <w:numId w:val="40"/>
        </w:numPr>
        <w:spacing w:line="240" w:lineRule="auto"/>
      </w:pPr>
      <w:r>
        <w:t>Learning experience for 40 people</w:t>
      </w:r>
    </w:p>
    <w:p w14:paraId="3D48C702" w14:textId="2FC53CB0" w:rsidR="004A4D0A" w:rsidRDefault="004A4D0A" w:rsidP="00F006CF">
      <w:pPr>
        <w:pStyle w:val="ListNumber2"/>
        <w:numPr>
          <w:ilvl w:val="3"/>
          <w:numId w:val="40"/>
        </w:numPr>
        <w:spacing w:line="240" w:lineRule="auto"/>
      </w:pPr>
      <w:r>
        <w:t>15 Volunteers</w:t>
      </w:r>
      <w:r w:rsidR="00D97F40">
        <w:t xml:space="preserve"> are </w:t>
      </w:r>
      <w:proofErr w:type="gramStart"/>
      <w:r w:rsidR="00D97F40">
        <w:t>needed</w:t>
      </w:r>
      <w:proofErr w:type="gramEnd"/>
    </w:p>
    <w:p w14:paraId="36C873FE" w14:textId="665D10AA" w:rsidR="004A4D0A" w:rsidRDefault="00D97F40" w:rsidP="00F006CF">
      <w:pPr>
        <w:pStyle w:val="ListNumber2"/>
        <w:numPr>
          <w:ilvl w:val="3"/>
          <w:numId w:val="40"/>
        </w:numPr>
        <w:spacing w:line="240" w:lineRule="auto"/>
      </w:pPr>
      <w:r>
        <w:t xml:space="preserve">Seeking </w:t>
      </w:r>
      <w:r w:rsidR="004A4D0A">
        <w:t>Co-Sponsors</w:t>
      </w:r>
      <w:r>
        <w:t xml:space="preserve"> to pay all or </w:t>
      </w:r>
      <w:r w:rsidR="00B44512">
        <w:t xml:space="preserve">a </w:t>
      </w:r>
      <w:r>
        <w:t xml:space="preserve">portion of </w:t>
      </w:r>
      <w:proofErr w:type="gramStart"/>
      <w:r>
        <w:t>costs</w:t>
      </w:r>
      <w:proofErr w:type="gramEnd"/>
      <w:r>
        <w:t xml:space="preserve"> for Simulation</w:t>
      </w:r>
      <w:r w:rsidR="000655F6">
        <w:t xml:space="preserve">. </w:t>
      </w:r>
      <w:r w:rsidR="00B44512" w:rsidRPr="00B44512">
        <w:t>The cost</w:t>
      </w:r>
      <w:r w:rsidR="000655F6" w:rsidRPr="00B44512">
        <w:t xml:space="preserve"> is </w:t>
      </w:r>
      <w:r w:rsidR="00B44512">
        <w:t xml:space="preserve">estimated at </w:t>
      </w:r>
      <w:r w:rsidR="000655F6" w:rsidRPr="00B44512">
        <w:t xml:space="preserve">$60/person, or </w:t>
      </w:r>
      <w:proofErr w:type="gramStart"/>
      <w:r w:rsidR="000655F6" w:rsidRPr="00B44512">
        <w:t>total</w:t>
      </w:r>
      <w:proofErr w:type="gramEnd"/>
      <w:r w:rsidR="000655F6" w:rsidRPr="00B44512">
        <w:t xml:space="preserve"> of $2,500.</w:t>
      </w:r>
    </w:p>
    <w:p w14:paraId="2578838E" w14:textId="2CFE4DD9" w:rsidR="004A4D0A" w:rsidRDefault="00543B12" w:rsidP="00F006CF">
      <w:pPr>
        <w:pStyle w:val="ListNumber2"/>
        <w:numPr>
          <w:ilvl w:val="2"/>
          <w:numId w:val="40"/>
        </w:numPr>
        <w:spacing w:line="240" w:lineRule="auto"/>
      </w:pPr>
      <w:r>
        <w:t>We reviewed the following t</w:t>
      </w:r>
      <w:r w:rsidR="004A4D0A">
        <w:t xml:space="preserve">raining </w:t>
      </w:r>
      <w:r w:rsidR="00B44512">
        <w:t>i</w:t>
      </w:r>
      <w:r w:rsidR="004A4D0A">
        <w:t>nterests</w:t>
      </w:r>
      <w:r>
        <w:t xml:space="preserve"> and members were asked to mark the </w:t>
      </w:r>
      <w:proofErr w:type="gramStart"/>
      <w:r>
        <w:t>trainings</w:t>
      </w:r>
      <w:proofErr w:type="gramEnd"/>
      <w:r>
        <w:t xml:space="preserve"> that interested them and their organization. </w:t>
      </w:r>
    </w:p>
    <w:p w14:paraId="5B24EEA1" w14:textId="207C0D4F" w:rsidR="004A4D0A" w:rsidRPr="00B44512" w:rsidRDefault="004A4D0A" w:rsidP="00F006CF">
      <w:pPr>
        <w:pStyle w:val="ListNumber2"/>
        <w:numPr>
          <w:ilvl w:val="3"/>
          <w:numId w:val="40"/>
        </w:numPr>
        <w:spacing w:line="240" w:lineRule="auto"/>
      </w:pPr>
      <w:r>
        <w:t>Trauma informed Care</w:t>
      </w:r>
      <w:r w:rsidR="00D97F40">
        <w:t xml:space="preserve"> </w:t>
      </w:r>
      <w:r w:rsidR="00D97F40" w:rsidRPr="00D97F40">
        <w:rPr>
          <w:i/>
          <w:iCs/>
        </w:rPr>
        <w:t xml:space="preserve">for </w:t>
      </w:r>
      <w:r w:rsidR="00D97F40" w:rsidRPr="00B44512">
        <w:t xml:space="preserve">justice impacted citizens AND those working in the systems and agencies (4 </w:t>
      </w:r>
      <w:proofErr w:type="spellStart"/>
      <w:r w:rsidR="00D97F40" w:rsidRPr="00B44512">
        <w:t>hrs</w:t>
      </w:r>
      <w:proofErr w:type="spellEnd"/>
      <w:r w:rsidR="00D97F40" w:rsidRPr="00B44512">
        <w:t>)</w:t>
      </w:r>
    </w:p>
    <w:p w14:paraId="2DA17120" w14:textId="7E1C562B" w:rsidR="004A4D0A" w:rsidRDefault="004A4D0A" w:rsidP="00F006CF">
      <w:pPr>
        <w:pStyle w:val="ListNumber2"/>
        <w:numPr>
          <w:ilvl w:val="3"/>
          <w:numId w:val="40"/>
        </w:numPr>
        <w:spacing w:line="240" w:lineRule="auto"/>
      </w:pPr>
      <w:r>
        <w:t>Suicide Prevention (QPR: Question, Persuade, Refer)</w:t>
      </w:r>
    </w:p>
    <w:p w14:paraId="6CF10CB5" w14:textId="66D76CA7" w:rsidR="004A4D0A" w:rsidRDefault="004A4D0A" w:rsidP="00F006CF">
      <w:pPr>
        <w:pStyle w:val="ListNumber2"/>
        <w:numPr>
          <w:ilvl w:val="3"/>
          <w:numId w:val="40"/>
        </w:numPr>
        <w:spacing w:line="240" w:lineRule="auto"/>
      </w:pPr>
      <w:r>
        <w:t>Medically Assisted Treatment</w:t>
      </w:r>
    </w:p>
    <w:p w14:paraId="7AC236AE" w14:textId="4E19426B" w:rsidR="004A4D0A" w:rsidRPr="00B44512" w:rsidRDefault="004A4D0A" w:rsidP="00F006CF">
      <w:pPr>
        <w:pStyle w:val="ListNumber2"/>
        <w:numPr>
          <w:ilvl w:val="3"/>
          <w:numId w:val="40"/>
        </w:numPr>
        <w:spacing w:line="240" w:lineRule="auto"/>
      </w:pPr>
      <w:r>
        <w:t xml:space="preserve">Narcan:  What it is, </w:t>
      </w:r>
      <w:proofErr w:type="gramStart"/>
      <w:r>
        <w:t>How</w:t>
      </w:r>
      <w:proofErr w:type="gramEnd"/>
      <w:r>
        <w:t xml:space="preserve"> to use it, &amp; Why</w:t>
      </w:r>
      <w:r w:rsidR="002F5AD5">
        <w:t xml:space="preserve"> </w:t>
      </w:r>
      <w:r w:rsidR="002F5AD5" w:rsidRPr="00B44512">
        <w:t>(McKinley Hall can train)</w:t>
      </w:r>
    </w:p>
    <w:p w14:paraId="450FCA97" w14:textId="106602C8" w:rsidR="004A4D0A" w:rsidRDefault="004A4D0A" w:rsidP="00F006CF">
      <w:pPr>
        <w:pStyle w:val="ListNumber2"/>
        <w:numPr>
          <w:ilvl w:val="3"/>
          <w:numId w:val="40"/>
        </w:numPr>
        <w:spacing w:line="240" w:lineRule="auto"/>
      </w:pPr>
      <w:r>
        <w:t>Expedited Pardon</w:t>
      </w:r>
    </w:p>
    <w:p w14:paraId="5F9A8987" w14:textId="32FD57E6" w:rsidR="004A4D0A" w:rsidRDefault="00543B12" w:rsidP="00F006CF">
      <w:pPr>
        <w:pStyle w:val="ListNumber2"/>
        <w:numPr>
          <w:ilvl w:val="2"/>
          <w:numId w:val="40"/>
        </w:numPr>
        <w:spacing w:line="240" w:lineRule="auto"/>
      </w:pPr>
      <w:r>
        <w:t xml:space="preserve">We discussed the </w:t>
      </w:r>
      <w:r w:rsidR="004A4D0A">
        <w:t>CANDID Library Grant Program</w:t>
      </w:r>
      <w:r>
        <w:t xml:space="preserve"> </w:t>
      </w:r>
      <w:r w:rsidRPr="00543B12">
        <w:t xml:space="preserve">which provides </w:t>
      </w:r>
      <w:r w:rsidR="00B44512">
        <w:t xml:space="preserve">an </w:t>
      </w:r>
      <w:r w:rsidRPr="00543B12">
        <w:t>o</w:t>
      </w:r>
      <w:r w:rsidR="009A590B" w:rsidRPr="00543B12">
        <w:t>pportunity to research grants</w:t>
      </w:r>
      <w:r w:rsidRPr="00543B12">
        <w:t xml:space="preserve"> and locate foundations. Members were asked to mark on the survey if they would be interested in learning more. </w:t>
      </w:r>
    </w:p>
    <w:p w14:paraId="4B9BF578" w14:textId="3274E7DD" w:rsidR="004A4D0A" w:rsidRDefault="00543B12" w:rsidP="00F006CF">
      <w:pPr>
        <w:pStyle w:val="ListNumber2"/>
        <w:numPr>
          <w:ilvl w:val="2"/>
          <w:numId w:val="40"/>
        </w:numPr>
        <w:spacing w:line="240" w:lineRule="auto"/>
      </w:pPr>
      <w:r>
        <w:t>Discussed Reentry-focused</w:t>
      </w:r>
      <w:r w:rsidR="004A4D0A">
        <w:t xml:space="preserve"> grants</w:t>
      </w:r>
      <w:r w:rsidR="009A590B">
        <w:t xml:space="preserve">: </w:t>
      </w:r>
      <w:r w:rsidRPr="00543B12">
        <w:t xml:space="preserve">The Reentry Department will share grant information with members. Members were asked to mark </w:t>
      </w:r>
      <w:proofErr w:type="gramStart"/>
      <w:r w:rsidRPr="00543B12">
        <w:t>on</w:t>
      </w:r>
      <w:proofErr w:type="gramEnd"/>
      <w:r w:rsidRPr="00543B12">
        <w:t xml:space="preserve"> the survey their areas of interest.</w:t>
      </w:r>
      <w:r>
        <w:rPr>
          <w:i/>
          <w:iCs/>
        </w:rPr>
        <w:t xml:space="preserve"> </w:t>
      </w:r>
    </w:p>
    <w:p w14:paraId="3AE9C11B" w14:textId="7C327242" w:rsidR="00110BBD" w:rsidRDefault="004A4D0A" w:rsidP="00F006CF">
      <w:pPr>
        <w:pStyle w:val="ListNumber"/>
        <w:spacing w:after="120" w:line="240" w:lineRule="auto"/>
      </w:pPr>
      <w:r>
        <w:t>For the Good of the Order</w:t>
      </w:r>
    </w:p>
    <w:p w14:paraId="3D87FC50" w14:textId="25359EAA" w:rsidR="004A4D0A" w:rsidRDefault="004A4D0A" w:rsidP="00F006CF">
      <w:pPr>
        <w:pStyle w:val="ListNumber2"/>
        <w:spacing w:line="240" w:lineRule="auto"/>
      </w:pPr>
      <w:r>
        <w:t>Upcoming Reentry Events</w:t>
      </w:r>
      <w:r w:rsidR="00543B12">
        <w:t xml:space="preserve"> were discussed. </w:t>
      </w:r>
    </w:p>
    <w:p w14:paraId="2A1307BB" w14:textId="04A93A61" w:rsidR="004A4D0A" w:rsidRPr="00B25C8E" w:rsidRDefault="00F46C73" w:rsidP="00F006CF">
      <w:pPr>
        <w:pStyle w:val="ListNumber2"/>
        <w:numPr>
          <w:ilvl w:val="2"/>
          <w:numId w:val="40"/>
        </w:numPr>
        <w:spacing w:line="240" w:lineRule="auto"/>
        <w:rPr>
          <w:i/>
          <w:iCs/>
        </w:rPr>
      </w:pPr>
      <w:r>
        <w:t>Record Sealing Events:</w:t>
      </w:r>
      <w:r w:rsidR="00B25C8E">
        <w:t xml:space="preserve"> </w:t>
      </w:r>
      <w:r w:rsidR="00B25C8E" w:rsidRPr="00B44512">
        <w:t xml:space="preserve">May &amp; October.  Laws </w:t>
      </w:r>
      <w:r w:rsidR="00B44512" w:rsidRPr="00B44512">
        <w:t xml:space="preserve">around expungement </w:t>
      </w:r>
      <w:proofErr w:type="gramStart"/>
      <w:r w:rsidR="00B44512" w:rsidRPr="00B44512">
        <w:t>changed</w:t>
      </w:r>
      <w:proofErr w:type="gramEnd"/>
      <w:r w:rsidR="00B44512" w:rsidRPr="00B44512">
        <w:t xml:space="preserve"> in 2023 making more convictions eligible</w:t>
      </w:r>
      <w:r w:rsidR="00B25C8E" w:rsidRPr="00B44512">
        <w:t xml:space="preserve">.  </w:t>
      </w:r>
      <w:r w:rsidR="00B44512" w:rsidRPr="00B44512">
        <w:t>Department of Reentry p</w:t>
      </w:r>
      <w:r w:rsidR="00B25C8E" w:rsidRPr="00B44512">
        <w:t>artner</w:t>
      </w:r>
      <w:r w:rsidR="00B44512" w:rsidRPr="00B44512">
        <w:t>s</w:t>
      </w:r>
      <w:r w:rsidR="00B25C8E" w:rsidRPr="00B44512">
        <w:t xml:space="preserve"> with </w:t>
      </w:r>
      <w:r w:rsidR="00B44512" w:rsidRPr="00B44512">
        <w:t>the Greater Dayton Volunteer Law Project for this event.</w:t>
      </w:r>
      <w:r w:rsidR="00B44512">
        <w:rPr>
          <w:i/>
          <w:iCs/>
        </w:rPr>
        <w:t xml:space="preserve"> </w:t>
      </w:r>
    </w:p>
    <w:p w14:paraId="5591A9E8" w14:textId="59136D35" w:rsidR="00F46C73" w:rsidRDefault="00F46C73" w:rsidP="00B25C8E">
      <w:pPr>
        <w:pStyle w:val="ListNumber2"/>
        <w:numPr>
          <w:ilvl w:val="2"/>
          <w:numId w:val="40"/>
        </w:numPr>
        <w:spacing w:line="240" w:lineRule="auto"/>
      </w:pPr>
      <w:r>
        <w:t>Ohio Governors Expedited Pardon</w:t>
      </w:r>
      <w:r w:rsidR="00B25C8E">
        <w:t>:</w:t>
      </w:r>
      <w:r w:rsidR="00B44512">
        <w:t xml:space="preserve"> The Department of Reentry is helping connect community members with this program. Interested parties should complete the </w:t>
      </w:r>
      <w:r w:rsidR="00B25C8E" w:rsidRPr="00B44512">
        <w:t>Pre-</w:t>
      </w:r>
      <w:r w:rsidR="00B25C8E" w:rsidRPr="00B44512">
        <w:lastRenderedPageBreak/>
        <w:t xml:space="preserve">screen </w:t>
      </w:r>
      <w:r w:rsidR="00B44512" w:rsidRPr="00B44512">
        <w:t>survey accessed through the</w:t>
      </w:r>
      <w:r w:rsidR="00B25C8E" w:rsidRPr="00B44512">
        <w:t xml:space="preserve"> QR code</w:t>
      </w:r>
      <w:r w:rsidR="00B44512" w:rsidRPr="00B44512">
        <w:t xml:space="preserve"> on the flyer</w:t>
      </w:r>
      <w:r w:rsidR="00B25C8E" w:rsidRPr="00B44512">
        <w:t xml:space="preserve">.  </w:t>
      </w:r>
      <w:r w:rsidR="00B44512" w:rsidRPr="00B44512">
        <w:t xml:space="preserve">Coalition members were asked to share the flyer within their work and client networks. </w:t>
      </w:r>
      <w:r w:rsidR="00B25C8E" w:rsidRPr="00B44512">
        <w:t xml:space="preserve">Includes Clark, Madison, Champaign, </w:t>
      </w:r>
      <w:r w:rsidR="00543B12" w:rsidRPr="00B44512">
        <w:t xml:space="preserve">and </w:t>
      </w:r>
      <w:r w:rsidR="00B25C8E" w:rsidRPr="00B44512">
        <w:t>Green</w:t>
      </w:r>
      <w:r w:rsidR="00543B12" w:rsidRPr="00B44512">
        <w:t>e</w:t>
      </w:r>
      <w:r w:rsidR="00B25C8E" w:rsidRPr="00B44512">
        <w:t xml:space="preserve"> Counties.  </w:t>
      </w:r>
    </w:p>
    <w:p w14:paraId="60180D2F" w14:textId="0DCC2026" w:rsidR="00B25C8E" w:rsidRPr="008A7EB5" w:rsidRDefault="00F46C73" w:rsidP="00B25C8E">
      <w:pPr>
        <w:pStyle w:val="ListNumber2"/>
        <w:numPr>
          <w:ilvl w:val="2"/>
          <w:numId w:val="40"/>
        </w:numPr>
        <w:spacing w:line="240" w:lineRule="auto"/>
        <w:rPr>
          <w:i/>
          <w:iCs/>
        </w:rPr>
      </w:pPr>
      <w:r>
        <w:t xml:space="preserve">Citizens Circle – </w:t>
      </w:r>
      <w:r w:rsidRPr="00B44512">
        <w:t xml:space="preserve">March 5 </w:t>
      </w:r>
      <w:r w:rsidR="00B25C8E" w:rsidRPr="00B44512">
        <w:t xml:space="preserve">at </w:t>
      </w:r>
      <w:r w:rsidR="00543B12" w:rsidRPr="00B44512">
        <w:t xml:space="preserve">the </w:t>
      </w:r>
      <w:r w:rsidR="00B25C8E" w:rsidRPr="00B44512">
        <w:t xml:space="preserve">Library’s Main Branch on Fountain Ave. for the recently transitioned, peer/mentor support.  </w:t>
      </w:r>
      <w:r w:rsidR="008A7EB5" w:rsidRPr="00B44512">
        <w:t xml:space="preserve">Seeking justice impacted facilitator and/or </w:t>
      </w:r>
      <w:proofErr w:type="gramStart"/>
      <w:r w:rsidR="008A7EB5" w:rsidRPr="00B44512">
        <w:t>speaker</w:t>
      </w:r>
      <w:proofErr w:type="gramEnd"/>
    </w:p>
    <w:p w14:paraId="1BDAD8FB" w14:textId="022B84C7" w:rsidR="007B2F0B" w:rsidRDefault="007B2F0B" w:rsidP="00B25C8E">
      <w:pPr>
        <w:pStyle w:val="ListNumber2"/>
        <w:numPr>
          <w:ilvl w:val="2"/>
          <w:numId w:val="40"/>
        </w:numPr>
        <w:spacing w:line="240" w:lineRule="auto"/>
      </w:pPr>
      <w:r>
        <w:t>Fair Chance Wednesday</w:t>
      </w:r>
      <w:r w:rsidR="00543B12">
        <w:t xml:space="preserve"> on March 27</w:t>
      </w:r>
      <w:r w:rsidR="00543B12" w:rsidRPr="00543B12">
        <w:rPr>
          <w:vertAlign w:val="superscript"/>
        </w:rPr>
        <w:t>th</w:t>
      </w:r>
      <w:r w:rsidR="00543B12">
        <w:t xml:space="preserve">, registration to be shared later in the week. </w:t>
      </w:r>
    </w:p>
    <w:p w14:paraId="4E9733D9" w14:textId="5BE2378E" w:rsidR="00543B12" w:rsidRDefault="00543B12" w:rsidP="00543B12">
      <w:pPr>
        <w:pStyle w:val="ListNumber2"/>
        <w:numPr>
          <w:ilvl w:val="2"/>
          <w:numId w:val="40"/>
        </w:numPr>
        <w:spacing w:line="240" w:lineRule="auto"/>
      </w:pPr>
      <w:r>
        <w:t xml:space="preserve">VA is hiring a peer supporter. </w:t>
      </w:r>
    </w:p>
    <w:p w14:paraId="4C7B7F7E" w14:textId="6A1BFBC9" w:rsidR="008A7EB5" w:rsidRDefault="008A7EB5" w:rsidP="00543B12">
      <w:pPr>
        <w:pStyle w:val="ListNumber2"/>
        <w:numPr>
          <w:ilvl w:val="2"/>
          <w:numId w:val="40"/>
        </w:numPr>
        <w:spacing w:line="240" w:lineRule="auto"/>
      </w:pPr>
      <w:r>
        <w:t>Mercy Reach has hired an educator for the tobacco program.  They are getting many calls for a presentation from area schools.</w:t>
      </w:r>
    </w:p>
    <w:p w14:paraId="2D199202" w14:textId="715A59C3" w:rsidR="008A7EB5" w:rsidRDefault="008A7EB5" w:rsidP="00543B12">
      <w:pPr>
        <w:pStyle w:val="ListNumber2"/>
        <w:numPr>
          <w:ilvl w:val="2"/>
          <w:numId w:val="40"/>
        </w:numPr>
        <w:spacing w:line="240" w:lineRule="auto"/>
      </w:pPr>
      <w:r>
        <w:t>St. Vincent DePaul</w:t>
      </w:r>
      <w:r w:rsidR="00543B12">
        <w:t xml:space="preserve"> shared:</w:t>
      </w:r>
      <w:r>
        <w:t xml:space="preserve"> (1</w:t>
      </w:r>
      <w:r w:rsidRPr="008A7EB5">
        <w:rPr>
          <w:b/>
          <w:bCs/>
        </w:rPr>
        <w:t>) SCAM ALERT:</w:t>
      </w:r>
      <w:r>
        <w:t xml:space="preserve">  a couple men are walking around claiming to be from St. Vincent DePaul to purchase houses.  (2) </w:t>
      </w:r>
      <w:r w:rsidR="00B44512">
        <w:t xml:space="preserve">The </w:t>
      </w:r>
      <w:r>
        <w:t xml:space="preserve">Church of </w:t>
      </w:r>
      <w:r w:rsidR="00871EBA">
        <w:t>Latter-Day</w:t>
      </w:r>
      <w:r>
        <w:t xml:space="preserve"> Saints has donated 40 lbs. of </w:t>
      </w:r>
      <w:r w:rsidR="00B44512">
        <w:t>shelf-stable</w:t>
      </w:r>
      <w:r>
        <w:t xml:space="preserve"> food to be distributed.  Please call if interested.</w:t>
      </w:r>
    </w:p>
    <w:p w14:paraId="79185F0A" w14:textId="699FA127" w:rsidR="007B2F0B" w:rsidRDefault="007B2F0B" w:rsidP="00F006CF">
      <w:pPr>
        <w:pStyle w:val="ListNumber"/>
        <w:spacing w:line="240" w:lineRule="auto"/>
      </w:pPr>
      <w:r>
        <w:t>Adjournment</w:t>
      </w:r>
      <w:r w:rsidR="00B44512">
        <w:t xml:space="preserve"> at 9:33</w:t>
      </w:r>
    </w:p>
    <w:p w14:paraId="2102B40B" w14:textId="1FD602AB" w:rsidR="00B44512" w:rsidRPr="00B44512" w:rsidRDefault="00B44512" w:rsidP="000B5926">
      <w:pPr>
        <w:spacing w:after="0" w:line="240" w:lineRule="auto"/>
        <w:ind w:left="0"/>
        <w:rPr>
          <w:rFonts w:asciiTheme="majorHAnsi" w:hAnsiTheme="majorHAnsi" w:cstheme="majorHAnsi"/>
          <w:b/>
          <w:bCs/>
          <w:color w:val="000000"/>
        </w:rPr>
      </w:pPr>
      <w:r w:rsidRPr="00B44512">
        <w:rPr>
          <w:rFonts w:asciiTheme="majorHAnsi" w:hAnsiTheme="majorHAnsi" w:cstheme="majorHAnsi"/>
          <w:b/>
          <w:bCs/>
          <w:color w:val="000000"/>
        </w:rPr>
        <w:t xml:space="preserve">Attendees: </w:t>
      </w:r>
    </w:p>
    <w:p w14:paraId="7666AC7A" w14:textId="2BF64004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Beckel, Robert</w:t>
      </w:r>
    </w:p>
    <w:p w14:paraId="5F50E7D6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Chase, Vince</w:t>
      </w:r>
    </w:p>
    <w:p w14:paraId="691C5050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Crawford, Raneca</w:t>
      </w:r>
    </w:p>
    <w:p w14:paraId="4C9D67F6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Donley, Scot</w:t>
      </w:r>
    </w:p>
    <w:p w14:paraId="4BBDDDF3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Doolittle, Wendy</w:t>
      </w:r>
    </w:p>
    <w:p w14:paraId="54B7715B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Graves, Darryl</w:t>
      </w:r>
    </w:p>
    <w:p w14:paraId="7F7304D8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Haines, Sheri</w:t>
      </w:r>
    </w:p>
    <w:p w14:paraId="39D1AC4F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proofErr w:type="spellStart"/>
      <w:r w:rsidRPr="000B5926">
        <w:rPr>
          <w:rFonts w:asciiTheme="majorHAnsi" w:hAnsiTheme="majorHAnsi" w:cstheme="majorHAnsi"/>
          <w:color w:val="000000"/>
        </w:rPr>
        <w:t>Kicos</w:t>
      </w:r>
      <w:proofErr w:type="spellEnd"/>
      <w:r w:rsidRPr="000B5926">
        <w:rPr>
          <w:rFonts w:asciiTheme="majorHAnsi" w:hAnsiTheme="majorHAnsi" w:cstheme="majorHAnsi"/>
          <w:color w:val="000000"/>
        </w:rPr>
        <w:t>, Gina</w:t>
      </w:r>
    </w:p>
    <w:p w14:paraId="5F68FD46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Laravie, Greg</w:t>
      </w:r>
    </w:p>
    <w:p w14:paraId="1658EEE9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Lolli, Ruth</w:t>
      </w:r>
    </w:p>
    <w:p w14:paraId="22429543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McGrath, Thomas</w:t>
      </w:r>
    </w:p>
    <w:p w14:paraId="6C3F4AF5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Miller, Katie</w:t>
      </w:r>
    </w:p>
    <w:p w14:paraId="2338B8A4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Rollins, Casey</w:t>
      </w:r>
    </w:p>
    <w:p w14:paraId="3C4F8CFB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Stewart, Catie</w:t>
      </w:r>
    </w:p>
    <w:p w14:paraId="27EE8E36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Stockton, Ernest</w:t>
      </w:r>
    </w:p>
    <w:p w14:paraId="387B1B47" w14:textId="77777777" w:rsidR="000B5926" w:rsidRPr="00B44512" w:rsidRDefault="000B5926" w:rsidP="000B5926">
      <w:pPr>
        <w:spacing w:after="0" w:line="240" w:lineRule="auto"/>
        <w:ind w:left="0"/>
        <w:rPr>
          <w:rFonts w:asciiTheme="majorHAnsi" w:hAnsiTheme="majorHAnsi" w:cstheme="majorHAnsi"/>
          <w:color w:val="000000"/>
        </w:rPr>
      </w:pPr>
      <w:r w:rsidRPr="000B5926">
        <w:rPr>
          <w:rFonts w:asciiTheme="majorHAnsi" w:hAnsiTheme="majorHAnsi" w:cstheme="majorHAnsi"/>
          <w:color w:val="000000"/>
        </w:rPr>
        <w:t>Wagner, Brooke</w:t>
      </w:r>
    </w:p>
    <w:p w14:paraId="308528EA" w14:textId="70312619" w:rsidR="000B5926" w:rsidRDefault="000B5926" w:rsidP="000B5926">
      <w:pPr>
        <w:spacing w:after="0" w:line="240" w:lineRule="auto"/>
        <w:ind w:left="0"/>
        <w:rPr>
          <w:rFonts w:ascii="Calibri" w:hAnsi="Calibri" w:cs="Calibri"/>
          <w:color w:val="000000"/>
          <w:sz w:val="22"/>
          <w:szCs w:val="22"/>
        </w:rPr>
      </w:pPr>
      <w:r w:rsidRPr="000B5926">
        <w:rPr>
          <w:rFonts w:asciiTheme="majorHAnsi" w:hAnsiTheme="majorHAnsi" w:cstheme="majorHAnsi"/>
          <w:color w:val="000000"/>
        </w:rPr>
        <w:t>Walters, Melissa</w:t>
      </w:r>
    </w:p>
    <w:p w14:paraId="53746E42" w14:textId="77777777" w:rsidR="000B5926" w:rsidRDefault="000B5926" w:rsidP="000B5926">
      <w:pPr>
        <w:spacing w:after="0" w:line="240" w:lineRule="auto"/>
        <w:ind w:left="0"/>
        <w:rPr>
          <w:rFonts w:ascii="Calibri" w:hAnsi="Calibri" w:cs="Calibri"/>
          <w:color w:val="000000"/>
          <w:sz w:val="22"/>
          <w:szCs w:val="22"/>
        </w:rPr>
      </w:pPr>
    </w:p>
    <w:p w14:paraId="1B4B6ADE" w14:textId="77777777" w:rsidR="000B5926" w:rsidRDefault="000B5926" w:rsidP="000B5926">
      <w:pPr>
        <w:spacing w:after="0" w:line="240" w:lineRule="auto"/>
        <w:ind w:left="0"/>
        <w:rPr>
          <w:rFonts w:ascii="Calibri" w:hAnsi="Calibri" w:cs="Calibri"/>
          <w:color w:val="000000"/>
          <w:sz w:val="22"/>
          <w:szCs w:val="22"/>
        </w:rPr>
      </w:pPr>
    </w:p>
    <w:p w14:paraId="20FB3125" w14:textId="77777777" w:rsidR="000B5926" w:rsidRDefault="000B5926" w:rsidP="000B5926">
      <w:pPr>
        <w:spacing w:after="0" w:line="240" w:lineRule="auto"/>
        <w:ind w:left="0"/>
        <w:rPr>
          <w:rFonts w:ascii="Calibri" w:hAnsi="Calibri" w:cs="Calibri"/>
          <w:color w:val="000000"/>
          <w:sz w:val="22"/>
          <w:szCs w:val="22"/>
        </w:rPr>
      </w:pPr>
    </w:p>
    <w:p w14:paraId="2E47FD44" w14:textId="77777777" w:rsidR="000B5926" w:rsidRDefault="000B5926" w:rsidP="000B5926">
      <w:pPr>
        <w:spacing w:after="0" w:line="240" w:lineRule="auto"/>
        <w:ind w:left="0"/>
        <w:rPr>
          <w:rFonts w:ascii="Calibri" w:hAnsi="Calibri" w:cs="Calibri"/>
          <w:color w:val="000000"/>
          <w:sz w:val="22"/>
          <w:szCs w:val="22"/>
        </w:rPr>
      </w:pPr>
    </w:p>
    <w:p w14:paraId="2351F23D" w14:textId="77777777" w:rsidR="000B5926" w:rsidRDefault="000B5926" w:rsidP="000B5926">
      <w:pPr>
        <w:spacing w:after="0" w:line="240" w:lineRule="auto"/>
        <w:ind w:left="0"/>
        <w:rPr>
          <w:rFonts w:ascii="Calibri" w:hAnsi="Calibri" w:cs="Calibri"/>
          <w:color w:val="000000"/>
          <w:sz w:val="22"/>
          <w:szCs w:val="22"/>
        </w:rPr>
      </w:pPr>
    </w:p>
    <w:p w14:paraId="14D4E713" w14:textId="77777777" w:rsidR="000B5926" w:rsidRPr="000B5926" w:rsidRDefault="000B5926" w:rsidP="000B5926">
      <w:pPr>
        <w:spacing w:after="0" w:line="240" w:lineRule="auto"/>
        <w:ind w:left="0"/>
        <w:rPr>
          <w:rFonts w:ascii="Calibri" w:hAnsi="Calibri" w:cs="Calibri"/>
          <w:color w:val="000000"/>
          <w:sz w:val="22"/>
          <w:szCs w:val="22"/>
        </w:rPr>
      </w:pPr>
    </w:p>
    <w:p w14:paraId="34A1ED72" w14:textId="77777777" w:rsidR="007E71F2" w:rsidRPr="004A4D0A" w:rsidRDefault="007E71F2" w:rsidP="00F006CF">
      <w:pPr>
        <w:spacing w:line="240" w:lineRule="auto"/>
        <w:rPr>
          <w:rFonts w:cstheme="minorHAnsi"/>
          <w:kern w:val="32"/>
        </w:rPr>
      </w:pPr>
    </w:p>
    <w:sectPr w:rsidR="007E71F2" w:rsidRPr="004A4D0A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BEC0" w14:textId="77777777" w:rsidR="00FF72AD" w:rsidRDefault="00FF72AD" w:rsidP="001E7D29">
      <w:pPr>
        <w:spacing w:after="0" w:line="240" w:lineRule="auto"/>
      </w:pPr>
      <w:r>
        <w:separator/>
      </w:r>
    </w:p>
  </w:endnote>
  <w:endnote w:type="continuationSeparator" w:id="0">
    <w:p w14:paraId="513435C7" w14:textId="77777777" w:rsidR="00FF72AD" w:rsidRDefault="00FF72AD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2028" w14:textId="77777777" w:rsidR="00FF72AD" w:rsidRDefault="00FF72AD" w:rsidP="001E7D29">
      <w:pPr>
        <w:spacing w:after="0" w:line="240" w:lineRule="auto"/>
      </w:pPr>
      <w:r>
        <w:separator/>
      </w:r>
    </w:p>
  </w:footnote>
  <w:footnote w:type="continuationSeparator" w:id="0">
    <w:p w14:paraId="2B9B2CCC" w14:textId="77777777" w:rsidR="00FF72AD" w:rsidRDefault="00FF72AD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2E97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8EDE8E" wp14:editId="17FCC45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E4432C3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0CA8C0B4" w14:textId="77777777" w:rsidTr="00A76F95">
      <w:tc>
        <w:tcPr>
          <w:tcW w:w="6660" w:type="dxa"/>
        </w:tcPr>
        <w:p w14:paraId="228EED4E" w14:textId="77777777" w:rsidR="005F25B0" w:rsidRDefault="000C27F8" w:rsidP="005F25B0">
          <w:pPr>
            <w:ind w:left="0"/>
          </w:pPr>
          <w:r>
            <w:t xml:space="preserve">   </w:t>
          </w:r>
        </w:p>
      </w:tc>
      <w:tc>
        <w:tcPr>
          <w:tcW w:w="3420" w:type="dxa"/>
          <w:shd w:val="clear" w:color="auto" w:fill="auto"/>
        </w:tcPr>
        <w:p w14:paraId="603281C1" w14:textId="77777777" w:rsidR="005F25B0" w:rsidRPr="005F25B0" w:rsidRDefault="000C27F8" w:rsidP="000C27F8">
          <w:pPr>
            <w:pStyle w:val="LocationDateTime"/>
            <w:framePr w:wrap="around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059792" wp14:editId="0C94A4F1">
                <wp:simplePos x="4981575" y="9525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866775" cy="684821"/>
                <wp:effectExtent l="0" t="0" r="0" b="127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O_Logo_Claims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8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F25B0" w14:paraId="6993C2C0" w14:textId="77777777" w:rsidTr="00A76F95">
      <w:trPr>
        <w:trHeight w:val="864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40F568F8" w14:textId="39E621E6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3D88706B" wp14:editId="364D7B8F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r w:rsidR="003D0A99">
            <w:t xml:space="preserve">JFS, </w:t>
          </w:r>
          <w:r w:rsidR="00B44512">
            <w:t>Building</w:t>
          </w:r>
          <w:r w:rsidR="003D0A99">
            <w:t xml:space="preserve"> B</w:t>
          </w:r>
          <w:r w:rsidR="00EB6439">
            <w:t xml:space="preserve">, </w:t>
          </w:r>
          <w:r>
            <w:t>Reid Snyder Room</w:t>
          </w:r>
        </w:p>
        <w:p w14:paraId="21C8D90C" w14:textId="3CCB2910" w:rsidR="000C27F8" w:rsidRPr="005F25B0" w:rsidRDefault="000C27F8" w:rsidP="000C27F8">
          <w:pPr>
            <w:pStyle w:val="LocationDateTime"/>
            <w:framePr w:wrap="auto" w:vAnchor="margin" w:xAlign="left" w:yAlign="inline"/>
          </w:pPr>
          <w:r w:rsidRPr="005F25B0">
            <w:rPr>
              <w:noProof/>
            </w:rPr>
            <w:drawing>
              <wp:inline distT="0" distB="0" distL="0" distR="0" wp14:anchorId="5589E9C0" wp14:editId="26D94B8F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="007A38DE">
            <w:t xml:space="preserve"> </w:t>
          </w:r>
          <w:r w:rsidR="001C26DF">
            <w:t>February 20, 2024</w:t>
          </w:r>
        </w:p>
        <w:p w14:paraId="313B6ADE" w14:textId="77777777" w:rsidR="005F25B0" w:rsidRDefault="000C27F8" w:rsidP="000C27F8">
          <w:pPr>
            <w:pStyle w:val="Header"/>
          </w:pPr>
          <w:r w:rsidRPr="005F25B0">
            <w:rPr>
              <w:noProof/>
            </w:rPr>
            <w:drawing>
              <wp:inline distT="0" distB="0" distL="0" distR="0" wp14:anchorId="79347A7F" wp14:editId="6D4C5A43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FFFFFF" w:themeColor="background1"/>
            </w:rPr>
            <w:t xml:space="preserve">     Time: </w:t>
          </w:r>
          <w:r w:rsidR="00974ADE">
            <w:rPr>
              <w:color w:val="FFFFFF" w:themeColor="background1"/>
            </w:rPr>
            <w:t xml:space="preserve"> 8:30-9:3</w:t>
          </w:r>
          <w:r w:rsidR="003505F1">
            <w:rPr>
              <w:color w:val="FFFFFF" w:themeColor="background1"/>
            </w:rPr>
            <w:t>0</w:t>
          </w:r>
          <w:r w:rsidRPr="000C27F8">
            <w:rPr>
              <w:color w:val="FFFFFF" w:themeColor="background1"/>
            </w:rPr>
            <w:t xml:space="preserve"> AM</w:t>
          </w:r>
        </w:p>
      </w:tc>
      <w:tc>
        <w:tcPr>
          <w:tcW w:w="3420" w:type="dxa"/>
          <w:vAlign w:val="center"/>
        </w:tcPr>
        <w:p w14:paraId="4F7F8164" w14:textId="77777777" w:rsidR="005F25B0" w:rsidRDefault="005F25B0" w:rsidP="005F25B0">
          <w:pPr>
            <w:pStyle w:val="Header"/>
          </w:pPr>
        </w:p>
      </w:tc>
    </w:tr>
  </w:tbl>
  <w:p w14:paraId="64A32F64" w14:textId="77777777" w:rsidR="005F25B0" w:rsidRDefault="00FC0B58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2FAD8F" wp14:editId="31220C1C">
              <wp:simplePos x="0" y="0"/>
              <wp:positionH relativeFrom="page">
                <wp:posOffset>209320</wp:posOffset>
              </wp:positionH>
              <wp:positionV relativeFrom="page">
                <wp:posOffset>0</wp:posOffset>
              </wp:positionV>
              <wp:extent cx="7556500" cy="10865485"/>
              <wp:effectExtent l="0" t="0" r="6350" b="1206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579095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465F1" id="Group 22" o:spid="_x0000_s1026" style="position:absolute;margin-left:16.5pt;margin-top:0;width:595pt;height:855.55pt;z-index:-251655168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5790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94C0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8A02302"/>
    <w:multiLevelType w:val="multilevel"/>
    <w:tmpl w:val="5ECA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4F454227"/>
    <w:multiLevelType w:val="multilevel"/>
    <w:tmpl w:val="29E4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0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811407633">
    <w:abstractNumId w:val="37"/>
  </w:num>
  <w:num w:numId="2" w16cid:durableId="1613785479">
    <w:abstractNumId w:val="20"/>
  </w:num>
  <w:num w:numId="3" w16cid:durableId="576403886">
    <w:abstractNumId w:val="21"/>
  </w:num>
  <w:num w:numId="4" w16cid:durableId="2038001010">
    <w:abstractNumId w:val="13"/>
  </w:num>
  <w:num w:numId="5" w16cid:durableId="158037112">
    <w:abstractNumId w:val="38"/>
  </w:num>
  <w:num w:numId="6" w16cid:durableId="1444689726">
    <w:abstractNumId w:val="9"/>
  </w:num>
  <w:num w:numId="7" w16cid:durableId="1893925243">
    <w:abstractNumId w:val="7"/>
  </w:num>
  <w:num w:numId="8" w16cid:durableId="817696134">
    <w:abstractNumId w:val="6"/>
  </w:num>
  <w:num w:numId="9" w16cid:durableId="1248346863">
    <w:abstractNumId w:val="5"/>
  </w:num>
  <w:num w:numId="10" w16cid:durableId="1042365695">
    <w:abstractNumId w:val="4"/>
  </w:num>
  <w:num w:numId="11" w16cid:durableId="702753265">
    <w:abstractNumId w:val="8"/>
  </w:num>
  <w:num w:numId="12" w16cid:durableId="1503623104">
    <w:abstractNumId w:val="3"/>
  </w:num>
  <w:num w:numId="13" w16cid:durableId="1451820204">
    <w:abstractNumId w:val="2"/>
  </w:num>
  <w:num w:numId="14" w16cid:durableId="215818801">
    <w:abstractNumId w:val="1"/>
  </w:num>
  <w:num w:numId="15" w16cid:durableId="1007754282">
    <w:abstractNumId w:val="0"/>
  </w:num>
  <w:num w:numId="16" w16cid:durableId="222645158">
    <w:abstractNumId w:val="14"/>
  </w:num>
  <w:num w:numId="17" w16cid:durableId="2078017058">
    <w:abstractNumId w:val="19"/>
  </w:num>
  <w:num w:numId="18" w16cid:durableId="1325007513">
    <w:abstractNumId w:val="17"/>
  </w:num>
  <w:num w:numId="19" w16cid:durableId="649208564">
    <w:abstractNumId w:val="16"/>
  </w:num>
  <w:num w:numId="20" w16cid:durableId="1839617840">
    <w:abstractNumId w:val="15"/>
  </w:num>
  <w:num w:numId="21" w16cid:durableId="457145093">
    <w:abstractNumId w:val="23"/>
  </w:num>
  <w:num w:numId="22" w16cid:durableId="1742947521">
    <w:abstractNumId w:val="3"/>
    <w:lvlOverride w:ilvl="0">
      <w:startOverride w:val="1"/>
    </w:lvlOverride>
  </w:num>
  <w:num w:numId="23" w16cid:durableId="1832526586">
    <w:abstractNumId w:val="3"/>
    <w:lvlOverride w:ilvl="0">
      <w:startOverride w:val="1"/>
    </w:lvlOverride>
  </w:num>
  <w:num w:numId="24" w16cid:durableId="1505777562">
    <w:abstractNumId w:val="2"/>
    <w:lvlOverride w:ilvl="0">
      <w:startOverride w:val="1"/>
    </w:lvlOverride>
  </w:num>
  <w:num w:numId="25" w16cid:durableId="1098141802">
    <w:abstractNumId w:val="34"/>
  </w:num>
  <w:num w:numId="26" w16cid:durableId="450129993">
    <w:abstractNumId w:val="11"/>
  </w:num>
  <w:num w:numId="27" w16cid:durableId="1650093610">
    <w:abstractNumId w:val="24"/>
  </w:num>
  <w:num w:numId="28" w16cid:durableId="495145712">
    <w:abstractNumId w:val="11"/>
  </w:num>
  <w:num w:numId="29" w16cid:durableId="1197498696">
    <w:abstractNumId w:val="33"/>
  </w:num>
  <w:num w:numId="30" w16cid:durableId="488254932">
    <w:abstractNumId w:val="25"/>
  </w:num>
  <w:num w:numId="31" w16cid:durableId="43407437">
    <w:abstractNumId w:val="40"/>
  </w:num>
  <w:num w:numId="32" w16cid:durableId="189076667">
    <w:abstractNumId w:val="35"/>
  </w:num>
  <w:num w:numId="33" w16cid:durableId="1949501346">
    <w:abstractNumId w:val="18"/>
  </w:num>
  <w:num w:numId="34" w16cid:durableId="851727405">
    <w:abstractNumId w:val="27"/>
  </w:num>
  <w:num w:numId="35" w16cid:durableId="1616985044">
    <w:abstractNumId w:val="10"/>
  </w:num>
  <w:num w:numId="36" w16cid:durableId="571698561">
    <w:abstractNumId w:val="28"/>
  </w:num>
  <w:num w:numId="37" w16cid:durableId="1423648654">
    <w:abstractNumId w:val="31"/>
  </w:num>
  <w:num w:numId="38" w16cid:durableId="729353878">
    <w:abstractNumId w:val="26"/>
  </w:num>
  <w:num w:numId="39" w16cid:durableId="287467718">
    <w:abstractNumId w:val="39"/>
  </w:num>
  <w:num w:numId="40" w16cid:durableId="266697796">
    <w:abstractNumId w:val="29"/>
  </w:num>
  <w:num w:numId="41" w16cid:durableId="516428257">
    <w:abstractNumId w:val="22"/>
  </w:num>
  <w:num w:numId="42" w16cid:durableId="1806770839">
    <w:abstractNumId w:val="30"/>
  </w:num>
  <w:num w:numId="43" w16cid:durableId="393048335">
    <w:abstractNumId w:val="36"/>
  </w:num>
  <w:num w:numId="44" w16cid:durableId="1146973225">
    <w:abstractNumId w:val="12"/>
  </w:num>
  <w:num w:numId="45" w16cid:durableId="1093742764">
    <w:abstractNumId w:val="3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1NDO3NLA0MTAytDRQ0lEKTi0uzszPAykwNKoFAOXoCnAtAAAA"/>
  </w:docVars>
  <w:rsids>
    <w:rsidRoot w:val="002F417C"/>
    <w:rsid w:val="000020F5"/>
    <w:rsid w:val="0000418E"/>
    <w:rsid w:val="00016839"/>
    <w:rsid w:val="00042FB3"/>
    <w:rsid w:val="00057671"/>
    <w:rsid w:val="000655F6"/>
    <w:rsid w:val="00084752"/>
    <w:rsid w:val="00086540"/>
    <w:rsid w:val="000B5926"/>
    <w:rsid w:val="000C27F8"/>
    <w:rsid w:val="000C4D49"/>
    <w:rsid w:val="000D445D"/>
    <w:rsid w:val="000F4987"/>
    <w:rsid w:val="000F65EC"/>
    <w:rsid w:val="00103670"/>
    <w:rsid w:val="0010398E"/>
    <w:rsid w:val="00110BBD"/>
    <w:rsid w:val="0011573E"/>
    <w:rsid w:val="0012634B"/>
    <w:rsid w:val="001269DE"/>
    <w:rsid w:val="00140DAE"/>
    <w:rsid w:val="0015180F"/>
    <w:rsid w:val="001746FC"/>
    <w:rsid w:val="00193653"/>
    <w:rsid w:val="001A3FC3"/>
    <w:rsid w:val="001A6AC0"/>
    <w:rsid w:val="001C26DF"/>
    <w:rsid w:val="001C329C"/>
    <w:rsid w:val="001E7D29"/>
    <w:rsid w:val="00222713"/>
    <w:rsid w:val="002404F5"/>
    <w:rsid w:val="00240FB0"/>
    <w:rsid w:val="0026364F"/>
    <w:rsid w:val="00272D83"/>
    <w:rsid w:val="00275260"/>
    <w:rsid w:val="00276FA1"/>
    <w:rsid w:val="00285B87"/>
    <w:rsid w:val="00291B4A"/>
    <w:rsid w:val="002C3D7E"/>
    <w:rsid w:val="002E4F42"/>
    <w:rsid w:val="002E6CD2"/>
    <w:rsid w:val="002F417C"/>
    <w:rsid w:val="002F5AD5"/>
    <w:rsid w:val="002F76DA"/>
    <w:rsid w:val="0032131A"/>
    <w:rsid w:val="003310BF"/>
    <w:rsid w:val="00333DF8"/>
    <w:rsid w:val="003505F1"/>
    <w:rsid w:val="00352B99"/>
    <w:rsid w:val="00357641"/>
    <w:rsid w:val="003603AA"/>
    <w:rsid w:val="00360B6E"/>
    <w:rsid w:val="00361DEE"/>
    <w:rsid w:val="00394EF4"/>
    <w:rsid w:val="003A1CB3"/>
    <w:rsid w:val="003D0A99"/>
    <w:rsid w:val="003E5EB5"/>
    <w:rsid w:val="00410612"/>
    <w:rsid w:val="00411F8B"/>
    <w:rsid w:val="004203B0"/>
    <w:rsid w:val="004230D9"/>
    <w:rsid w:val="00436CAE"/>
    <w:rsid w:val="00450670"/>
    <w:rsid w:val="00456307"/>
    <w:rsid w:val="004701E1"/>
    <w:rsid w:val="004724BD"/>
    <w:rsid w:val="00477352"/>
    <w:rsid w:val="00491C23"/>
    <w:rsid w:val="004A4D0A"/>
    <w:rsid w:val="004A7F9F"/>
    <w:rsid w:val="004B5C09"/>
    <w:rsid w:val="004E227E"/>
    <w:rsid w:val="00500DD1"/>
    <w:rsid w:val="00511508"/>
    <w:rsid w:val="00521AE3"/>
    <w:rsid w:val="00535B54"/>
    <w:rsid w:val="0054191D"/>
    <w:rsid w:val="00543B12"/>
    <w:rsid w:val="00554276"/>
    <w:rsid w:val="00564D17"/>
    <w:rsid w:val="00570173"/>
    <w:rsid w:val="005B6535"/>
    <w:rsid w:val="005D3902"/>
    <w:rsid w:val="005E0ED9"/>
    <w:rsid w:val="005F25B0"/>
    <w:rsid w:val="00616B41"/>
    <w:rsid w:val="00620AE8"/>
    <w:rsid w:val="006227FA"/>
    <w:rsid w:val="00623DCD"/>
    <w:rsid w:val="0064628C"/>
    <w:rsid w:val="0065214E"/>
    <w:rsid w:val="00655EE2"/>
    <w:rsid w:val="00676263"/>
    <w:rsid w:val="00680296"/>
    <w:rsid w:val="006805CF"/>
    <w:rsid w:val="006853BC"/>
    <w:rsid w:val="00687389"/>
    <w:rsid w:val="006928C1"/>
    <w:rsid w:val="006A4F8D"/>
    <w:rsid w:val="006D5463"/>
    <w:rsid w:val="006E015E"/>
    <w:rsid w:val="006F03D4"/>
    <w:rsid w:val="00700B1F"/>
    <w:rsid w:val="00715A79"/>
    <w:rsid w:val="007257E9"/>
    <w:rsid w:val="00740105"/>
    <w:rsid w:val="00744B1E"/>
    <w:rsid w:val="00756AD4"/>
    <w:rsid w:val="00756D9C"/>
    <w:rsid w:val="007619BD"/>
    <w:rsid w:val="00771C24"/>
    <w:rsid w:val="00781863"/>
    <w:rsid w:val="00792701"/>
    <w:rsid w:val="007A38DE"/>
    <w:rsid w:val="007A712F"/>
    <w:rsid w:val="007B2F0B"/>
    <w:rsid w:val="007C28D2"/>
    <w:rsid w:val="007D5836"/>
    <w:rsid w:val="007E71F2"/>
    <w:rsid w:val="007F34A4"/>
    <w:rsid w:val="00815563"/>
    <w:rsid w:val="008240DA"/>
    <w:rsid w:val="008429E5"/>
    <w:rsid w:val="00844073"/>
    <w:rsid w:val="00867EA4"/>
    <w:rsid w:val="00871EBA"/>
    <w:rsid w:val="00880C14"/>
    <w:rsid w:val="00897D88"/>
    <w:rsid w:val="008A0319"/>
    <w:rsid w:val="008A7EB5"/>
    <w:rsid w:val="008D0732"/>
    <w:rsid w:val="008D43E9"/>
    <w:rsid w:val="008E3C0E"/>
    <w:rsid w:val="008E421A"/>
    <w:rsid w:val="008E476B"/>
    <w:rsid w:val="008F0F63"/>
    <w:rsid w:val="00927C63"/>
    <w:rsid w:val="00932F50"/>
    <w:rsid w:val="0094637B"/>
    <w:rsid w:val="00955A78"/>
    <w:rsid w:val="00974ADE"/>
    <w:rsid w:val="009921B8"/>
    <w:rsid w:val="009A590B"/>
    <w:rsid w:val="009D4984"/>
    <w:rsid w:val="009D6901"/>
    <w:rsid w:val="009F4E19"/>
    <w:rsid w:val="00A05B81"/>
    <w:rsid w:val="00A07662"/>
    <w:rsid w:val="00A1006B"/>
    <w:rsid w:val="00A21B71"/>
    <w:rsid w:val="00A25111"/>
    <w:rsid w:val="00A3439E"/>
    <w:rsid w:val="00A37D02"/>
    <w:rsid w:val="00A37F9E"/>
    <w:rsid w:val="00A40085"/>
    <w:rsid w:val="00A47DF6"/>
    <w:rsid w:val="00A60E11"/>
    <w:rsid w:val="00A63D35"/>
    <w:rsid w:val="00A9231C"/>
    <w:rsid w:val="00AA2532"/>
    <w:rsid w:val="00AC72FB"/>
    <w:rsid w:val="00AE1F88"/>
    <w:rsid w:val="00AE361F"/>
    <w:rsid w:val="00AE5370"/>
    <w:rsid w:val="00B00851"/>
    <w:rsid w:val="00B247A9"/>
    <w:rsid w:val="00B25C8E"/>
    <w:rsid w:val="00B435B5"/>
    <w:rsid w:val="00B44512"/>
    <w:rsid w:val="00B5064D"/>
    <w:rsid w:val="00B565D8"/>
    <w:rsid w:val="00B5779A"/>
    <w:rsid w:val="00B64D24"/>
    <w:rsid w:val="00B7147D"/>
    <w:rsid w:val="00B75CFC"/>
    <w:rsid w:val="00B82372"/>
    <w:rsid w:val="00B853F9"/>
    <w:rsid w:val="00B92231"/>
    <w:rsid w:val="00BA2CE6"/>
    <w:rsid w:val="00BB018B"/>
    <w:rsid w:val="00BC11C2"/>
    <w:rsid w:val="00BC3E62"/>
    <w:rsid w:val="00BD1747"/>
    <w:rsid w:val="00BD2B06"/>
    <w:rsid w:val="00BE367F"/>
    <w:rsid w:val="00C14973"/>
    <w:rsid w:val="00C1643D"/>
    <w:rsid w:val="00C261A9"/>
    <w:rsid w:val="00C300A5"/>
    <w:rsid w:val="00C42793"/>
    <w:rsid w:val="00C47362"/>
    <w:rsid w:val="00C601ED"/>
    <w:rsid w:val="00CE5A5C"/>
    <w:rsid w:val="00D14CC6"/>
    <w:rsid w:val="00D30DD8"/>
    <w:rsid w:val="00D31AB7"/>
    <w:rsid w:val="00D50D23"/>
    <w:rsid w:val="00D512BB"/>
    <w:rsid w:val="00D53571"/>
    <w:rsid w:val="00D97F40"/>
    <w:rsid w:val="00DA3B1A"/>
    <w:rsid w:val="00DC6078"/>
    <w:rsid w:val="00DC79AD"/>
    <w:rsid w:val="00DD2075"/>
    <w:rsid w:val="00DF2868"/>
    <w:rsid w:val="00E13518"/>
    <w:rsid w:val="00E557A0"/>
    <w:rsid w:val="00E733AE"/>
    <w:rsid w:val="00E82EBE"/>
    <w:rsid w:val="00E907BC"/>
    <w:rsid w:val="00EB6439"/>
    <w:rsid w:val="00EF6435"/>
    <w:rsid w:val="00F006CF"/>
    <w:rsid w:val="00F10F6B"/>
    <w:rsid w:val="00F23697"/>
    <w:rsid w:val="00F36BB7"/>
    <w:rsid w:val="00F46C73"/>
    <w:rsid w:val="00F842CB"/>
    <w:rsid w:val="00F87EAA"/>
    <w:rsid w:val="00F92B25"/>
    <w:rsid w:val="00F93D79"/>
    <w:rsid w:val="00FB0732"/>
    <w:rsid w:val="00FB3809"/>
    <w:rsid w:val="00FC0B58"/>
    <w:rsid w:val="00FD4BCC"/>
    <w:rsid w:val="00FD6CAB"/>
    <w:rsid w:val="00FE6B6C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0A14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492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3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4404">
              <w:marLeft w:val="0"/>
              <w:marRight w:val="8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5453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agner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458BDC6E374AB8AF09698BBC36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AE46-173B-4D97-8E09-A9C1CEAB9701}"/>
      </w:docPartPr>
      <w:docPartBody>
        <w:p w:rsidR="00796FFC" w:rsidRDefault="005F22ED">
          <w:pPr>
            <w:pStyle w:val="AA458BDC6E374AB8AF09698BBC36E7AC"/>
          </w:pPr>
          <w:r w:rsidRPr="002F76DA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ED"/>
    <w:rsid w:val="002E1084"/>
    <w:rsid w:val="004B6D49"/>
    <w:rsid w:val="005F22ED"/>
    <w:rsid w:val="006C648B"/>
    <w:rsid w:val="007477B6"/>
    <w:rsid w:val="00792A88"/>
    <w:rsid w:val="00796FFC"/>
    <w:rsid w:val="00836791"/>
    <w:rsid w:val="00943043"/>
    <w:rsid w:val="00A87836"/>
    <w:rsid w:val="00AF3913"/>
    <w:rsid w:val="00DC51A2"/>
    <w:rsid w:val="00E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800ED1A7654083A939445DEBEF9284">
    <w:name w:val="49800ED1A7654083A939445DEBEF9284"/>
  </w:style>
  <w:style w:type="paragraph" w:customStyle="1" w:styleId="AA458BDC6E374AB8AF09698BBC36E7AC">
    <w:name w:val="AA458BDC6E374AB8AF09698BBC36E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27583-800A-4872-B29D-60F34AA1B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3</Pages>
  <Words>743</Words>
  <Characters>3924</Characters>
  <Application>Microsoft Office Word</Application>
  <DocSecurity>0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2024-03-13T21:05:00Z</dcterms:created>
  <dcterms:modified xsi:type="dcterms:W3CDTF">2024-03-13T21:05:00Z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3d9c0cbb1f30715bbeddfbc634cd9df08cafd2a4f344b9d4cbb27516e1df2d2e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2024-02-20T19:03:54Z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de6048dd-bdef-4cd0-8525-0ccfafb3143a</vt:lpwstr>
  </property>
  <property fmtid="{D5CDD505-2E9C-101B-9397-08002B2CF9AE}" pid="9" name="MSIP_Label_defa4170-0d19-0005-0004-bc88714345d2_ActionId">
    <vt:lpwstr>4bb889a0-ef84-4bbe-abbc-b7584eb4be5e</vt:lpwstr>
  </property>
  <property fmtid="{D5CDD505-2E9C-101B-9397-08002B2CF9AE}" pid="10" name="MSIP_Label_defa4170-0d19-0005-0004-bc88714345d2_ContentBits">
    <vt:lpwstr>0</vt:lpwstr>
  </property>
</Properties>
</file>